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DC0" w:rsidRDefault="008B6DC0" w:rsidP="004D33F1">
      <w:pPr>
        <w:rPr>
          <w:rFonts w:ascii="Times New Roman" w:hAnsi="Times New Roman" w:cs="Times New Roman"/>
          <w:b/>
        </w:rPr>
      </w:pPr>
      <w:r>
        <w:rPr>
          <w:rFonts w:ascii="Times New Roman" w:hAnsi="Times New Roman" w:cs="Times New Roman"/>
          <w:b/>
          <w:noProof/>
          <w:lang w:eastAsia="es-ES"/>
        </w:rPr>
        <w:drawing>
          <wp:anchor distT="0" distB="0" distL="114300" distR="114300" simplePos="0" relativeHeight="251659264" behindDoc="0" locked="0" layoutInCell="1" allowOverlap="1">
            <wp:simplePos x="0" y="0"/>
            <wp:positionH relativeFrom="column">
              <wp:posOffset>-1159559</wp:posOffset>
            </wp:positionH>
            <wp:positionV relativeFrom="paragraph">
              <wp:posOffset>-321016</wp:posOffset>
            </wp:positionV>
            <wp:extent cx="7886993" cy="2926080"/>
            <wp:effectExtent l="19050" t="0" r="0" b="0"/>
            <wp:wrapNone/>
            <wp:docPr id="7" name="Imagen 17" descr="C:\Users\Cultura\Downloads\DSC_0526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ultura\Downloads\DSC_0526 editada.jpg"/>
                    <pic:cNvPicPr>
                      <a:picLocks noChangeAspect="1" noChangeArrowheads="1"/>
                    </pic:cNvPicPr>
                  </pic:nvPicPr>
                  <pic:blipFill>
                    <a:blip r:embed="rId4" cstate="print"/>
                    <a:srcRect/>
                    <a:stretch>
                      <a:fillRect/>
                    </a:stretch>
                  </pic:blipFill>
                  <pic:spPr bwMode="auto">
                    <a:xfrm>
                      <a:off x="0" y="0"/>
                      <a:ext cx="7886993" cy="2926080"/>
                    </a:xfrm>
                    <a:prstGeom prst="rect">
                      <a:avLst/>
                    </a:prstGeom>
                    <a:noFill/>
                    <a:ln w="9525">
                      <a:noFill/>
                      <a:miter lim="800000"/>
                      <a:headEnd/>
                      <a:tailEnd/>
                    </a:ln>
                  </pic:spPr>
                </pic:pic>
              </a:graphicData>
            </a:graphic>
          </wp:anchor>
        </w:drawing>
      </w: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Default="008B6DC0" w:rsidP="004D33F1">
      <w:pPr>
        <w:rPr>
          <w:rFonts w:ascii="Times New Roman" w:hAnsi="Times New Roman" w:cs="Times New Roman"/>
          <w:b/>
        </w:rPr>
      </w:pPr>
    </w:p>
    <w:p w:rsidR="008B6DC0" w:rsidRPr="007C3F79" w:rsidRDefault="002D790A" w:rsidP="004D33F1">
      <w:pPr>
        <w:rPr>
          <w:rFonts w:ascii="Times New Roman" w:hAnsi="Times New Roman" w:cs="Times New Roman"/>
          <w:b/>
        </w:rPr>
      </w:pPr>
      <w:r w:rsidRPr="007C3F79">
        <w:rPr>
          <w:rFonts w:ascii="Gabriola" w:hAnsi="Gabriola" w:cs="Times New Roman"/>
          <w:b/>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95pt;height:73.1pt" fillcolor="#17365d [2415]" strokecolor="#17365d [2415]">
            <v:shadow color="#868686"/>
            <v:textpath style="font-family:&quot;Gabriola&quot;;font-size:12pt;v-text-kern:t" trim="t" fitpath="t" string="Proyecto presentación &quot;Pure Spirit&quot;&#10;Proyecto Jazz For Kids&#10;"/>
          </v:shape>
        </w:pict>
      </w:r>
    </w:p>
    <w:p w:rsidR="002D790A" w:rsidRDefault="00F6154C" w:rsidP="002D790A">
      <w:pPr>
        <w:spacing w:after="0"/>
      </w:pPr>
      <w:r w:rsidRPr="008B6DC0">
        <w:rPr>
          <w:rFonts w:ascii="Gabriola" w:hAnsi="Gabriola" w:cs="Times New Roman"/>
        </w:rPr>
        <w:t xml:space="preserve"> </w:t>
      </w:r>
    </w:p>
    <w:p w:rsidR="004D33F1" w:rsidRPr="008B6DC0" w:rsidRDefault="002D790A" w:rsidP="004D33F1">
      <w:pPr>
        <w:rPr>
          <w:rFonts w:ascii="Gabriola" w:hAnsi="Gabriola" w:cs="Times New Roman"/>
          <w:b/>
        </w:rPr>
      </w:pPr>
      <w:r w:rsidRPr="007C3F79">
        <w:rPr>
          <w:rFonts w:ascii="Gabriola" w:hAnsi="Gabriola" w:cs="Times New Roman"/>
          <w:b/>
          <w:sz w:val="72"/>
          <w:szCs w:val="72"/>
        </w:rPr>
        <w:pict>
          <v:shape id="_x0000_i1026" type="#_x0000_t136" style="width:446.4pt;height:28.8pt" fillcolor="#17365d [2415]" strokecolor="#17365d [2415]">
            <v:shadow color="#868686"/>
            <v:textpath style="font-family:&quot;Gabriola&quot;;font-size:28pt;v-text-kern:t" trim="t" fitpath="t" string="Domingo 4 de junio, a 12 h. en la Sala Capitol &#10;"/>
          </v:shape>
        </w:pict>
      </w:r>
    </w:p>
    <w:p w:rsidR="004D33F1" w:rsidRPr="004D33F1" w:rsidRDefault="004D33F1" w:rsidP="00D07D24">
      <w:pPr>
        <w:pStyle w:val="NormalWeb"/>
        <w:shd w:val="clear" w:color="auto" w:fill="FFFFFF"/>
        <w:spacing w:before="0" w:beforeAutospacing="0" w:after="360" w:afterAutospacing="0" w:line="360" w:lineRule="atLeast"/>
        <w:textAlignment w:val="baseline"/>
        <w:rPr>
          <w:color w:val="000000"/>
        </w:rPr>
      </w:pPr>
    </w:p>
    <w:p w:rsidR="00D07D24" w:rsidRPr="002D790A" w:rsidRDefault="00F6154C"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Tras</w:t>
      </w:r>
      <w:r w:rsidR="00D07D24" w:rsidRPr="002D790A">
        <w:rPr>
          <w:rFonts w:ascii="Gabriola" w:hAnsi="Gabriola"/>
          <w:color w:val="000000"/>
          <w:sz w:val="28"/>
          <w:szCs w:val="28"/>
        </w:rPr>
        <w:t xml:space="preserve"> </w:t>
      </w:r>
      <w:r w:rsidRPr="002D790A">
        <w:rPr>
          <w:rFonts w:ascii="Gabriola" w:hAnsi="Gabriola"/>
          <w:color w:val="000000"/>
          <w:sz w:val="28"/>
          <w:szCs w:val="28"/>
        </w:rPr>
        <w:t>su paso por el Teatro Principal de Zaragoza estrenando el musical “El Sótano”</w:t>
      </w:r>
      <w:r w:rsidR="00D07D24" w:rsidRPr="002D790A">
        <w:rPr>
          <w:rFonts w:ascii="Gabriola" w:hAnsi="Gabriola"/>
          <w:color w:val="000000"/>
          <w:sz w:val="28"/>
          <w:szCs w:val="28"/>
        </w:rPr>
        <w:t xml:space="preserve">, el Proyecto Jazz for Kids hace </w:t>
      </w:r>
      <w:r w:rsidRPr="002D790A">
        <w:rPr>
          <w:rFonts w:ascii="Gabriola" w:hAnsi="Gabriola"/>
          <w:color w:val="000000"/>
          <w:sz w:val="28"/>
          <w:szCs w:val="28"/>
        </w:rPr>
        <w:t>una visita a la localidad de Villanueva de Gállego, localidad de residencia de 3 de sus jóvenes músicos.</w:t>
      </w:r>
      <w:r w:rsidR="00D07D24" w:rsidRPr="002D790A">
        <w:rPr>
          <w:rFonts w:ascii="Gabriola" w:hAnsi="Gabriola"/>
          <w:color w:val="000000"/>
          <w:sz w:val="28"/>
          <w:szCs w:val="28"/>
        </w:rPr>
        <w:t xml:space="preserve"> </w:t>
      </w:r>
    </w:p>
    <w:p w:rsidR="00D07D24" w:rsidRPr="002D790A" w:rsidRDefault="00F6154C"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El escenario de la</w:t>
      </w:r>
      <w:r w:rsidR="008304CA" w:rsidRPr="002D790A">
        <w:rPr>
          <w:rFonts w:ascii="Gabriola" w:hAnsi="Gabriola"/>
          <w:color w:val="000000"/>
          <w:sz w:val="28"/>
          <w:szCs w:val="28"/>
        </w:rPr>
        <w:t xml:space="preserve"> sala Capito</w:t>
      </w:r>
      <w:r w:rsidRPr="002D790A">
        <w:rPr>
          <w:rFonts w:ascii="Gabriola" w:hAnsi="Gabriola"/>
          <w:color w:val="000000"/>
          <w:sz w:val="28"/>
          <w:szCs w:val="28"/>
        </w:rPr>
        <w:t>l de Villanueva de Gállego</w:t>
      </w:r>
      <w:r w:rsidR="00D07D24" w:rsidRPr="002D790A">
        <w:rPr>
          <w:rFonts w:ascii="Gabriola" w:hAnsi="Gabriola"/>
          <w:color w:val="000000"/>
          <w:sz w:val="28"/>
          <w:szCs w:val="28"/>
        </w:rPr>
        <w:t>, acogerá u</w:t>
      </w:r>
      <w:r w:rsidRPr="002D790A">
        <w:rPr>
          <w:rFonts w:ascii="Gabriola" w:hAnsi="Gabriola"/>
          <w:color w:val="000000"/>
          <w:sz w:val="28"/>
          <w:szCs w:val="28"/>
        </w:rPr>
        <w:t>n concierto realizado por alumn</w:t>
      </w:r>
      <w:r w:rsidR="008304CA" w:rsidRPr="002D790A">
        <w:rPr>
          <w:rFonts w:ascii="Gabriola" w:hAnsi="Gabriola"/>
          <w:color w:val="000000"/>
          <w:sz w:val="28"/>
          <w:szCs w:val="28"/>
        </w:rPr>
        <w:t>o</w:t>
      </w:r>
      <w:r w:rsidR="00D07D24" w:rsidRPr="002D790A">
        <w:rPr>
          <w:rFonts w:ascii="Gabriola" w:hAnsi="Gabriola"/>
          <w:color w:val="000000"/>
          <w:sz w:val="28"/>
          <w:szCs w:val="28"/>
        </w:rPr>
        <w:t xml:space="preserve">s de </w:t>
      </w:r>
      <w:r w:rsidR="004C6F11" w:rsidRPr="002D790A">
        <w:rPr>
          <w:rFonts w:ascii="Gabriola" w:hAnsi="Gabriola"/>
          <w:color w:val="000000"/>
          <w:sz w:val="28"/>
          <w:szCs w:val="28"/>
        </w:rPr>
        <w:t>jazz del proyecto venidos</w:t>
      </w:r>
      <w:r w:rsidR="00D07D24" w:rsidRPr="002D790A">
        <w:rPr>
          <w:rFonts w:ascii="Gabriola" w:hAnsi="Gabriola"/>
          <w:color w:val="000000"/>
          <w:sz w:val="28"/>
          <w:szCs w:val="28"/>
        </w:rPr>
        <w:t xml:space="preserve"> de todos los rincones de la geografía aragonesa.</w:t>
      </w:r>
    </w:p>
    <w:p w:rsidR="00D07D24" w:rsidRPr="002D790A" w:rsidRDefault="00D07D24"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 xml:space="preserve">El concierto, dividido en dos partes, incluirá temas muy conocidos del repertorio jazzístico además de arreglos muy originales de temas pop-rock para la formación musical referente del Proyecto, la big band, todos estos temas incluidos en el disco </w:t>
      </w:r>
      <w:r w:rsidR="00CF5181" w:rsidRPr="002D790A">
        <w:rPr>
          <w:rFonts w:ascii="Gabriola" w:hAnsi="Gabriola"/>
          <w:color w:val="000000"/>
          <w:sz w:val="28"/>
          <w:szCs w:val="28"/>
        </w:rPr>
        <w:t>“</w:t>
      </w:r>
      <w:r w:rsidRPr="002D790A">
        <w:rPr>
          <w:rFonts w:ascii="Gabriola" w:hAnsi="Gabriola"/>
          <w:b/>
          <w:color w:val="000000"/>
          <w:sz w:val="28"/>
          <w:szCs w:val="28"/>
        </w:rPr>
        <w:t>Pure Spirit”</w:t>
      </w:r>
      <w:r w:rsidRPr="002D790A">
        <w:rPr>
          <w:rFonts w:ascii="Gabriola" w:hAnsi="Gabriola"/>
          <w:color w:val="000000"/>
          <w:sz w:val="28"/>
          <w:szCs w:val="28"/>
        </w:rPr>
        <w:t>.</w:t>
      </w:r>
    </w:p>
    <w:p w:rsidR="00CF5181" w:rsidRPr="002D790A" w:rsidRDefault="00CF5181"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En una segunda par</w:t>
      </w:r>
      <w:r w:rsidR="004C6F11" w:rsidRPr="002D790A">
        <w:rPr>
          <w:rFonts w:ascii="Gabriola" w:hAnsi="Gabriola"/>
          <w:color w:val="000000"/>
          <w:sz w:val="28"/>
          <w:szCs w:val="28"/>
        </w:rPr>
        <w:t>te de este concierto, participarán los alumnos más pequeños del proyecto, alumnos de jazz de 10 a 13 años e invitaremos a músicos relacionados musicalmente con Villanueva de Gállego.</w:t>
      </w:r>
    </w:p>
    <w:p w:rsidR="00D07D24" w:rsidRPr="002D790A" w:rsidRDefault="00D07D24" w:rsidP="002D790A">
      <w:pPr>
        <w:pStyle w:val="NormalWeb"/>
        <w:shd w:val="clear" w:color="auto" w:fill="FFFFFF"/>
        <w:spacing w:before="0" w:beforeAutospacing="0" w:after="360" w:afterAutospacing="0" w:line="360" w:lineRule="atLeast"/>
        <w:jc w:val="both"/>
        <w:textAlignment w:val="baseline"/>
        <w:rPr>
          <w:rFonts w:ascii="Gabriola" w:hAnsi="Gabriola"/>
          <w:color w:val="000000"/>
          <w:sz w:val="28"/>
          <w:szCs w:val="28"/>
        </w:rPr>
      </w:pPr>
    </w:p>
    <w:p w:rsidR="002D790A" w:rsidRDefault="002D790A" w:rsidP="002D790A">
      <w:pPr>
        <w:pStyle w:val="NormalWeb"/>
        <w:shd w:val="clear" w:color="auto" w:fill="FFFFFF"/>
        <w:spacing w:before="0" w:beforeAutospacing="0" w:after="360" w:afterAutospacing="0" w:line="360" w:lineRule="atLeast"/>
        <w:jc w:val="both"/>
        <w:textAlignment w:val="baseline"/>
        <w:rPr>
          <w:rFonts w:ascii="Gabriola" w:hAnsi="Gabriola"/>
          <w:b/>
          <w:color w:val="000000"/>
          <w:sz w:val="28"/>
          <w:szCs w:val="28"/>
        </w:rPr>
      </w:pPr>
    </w:p>
    <w:p w:rsidR="002D790A" w:rsidRDefault="002D790A" w:rsidP="002D790A">
      <w:pPr>
        <w:pStyle w:val="NormalWeb"/>
        <w:shd w:val="clear" w:color="auto" w:fill="FFFFFF"/>
        <w:spacing w:before="0" w:beforeAutospacing="0" w:after="360" w:afterAutospacing="0" w:line="360" w:lineRule="atLeast"/>
        <w:jc w:val="both"/>
        <w:textAlignment w:val="baseline"/>
        <w:rPr>
          <w:rFonts w:ascii="Gabriola" w:hAnsi="Gabriola"/>
          <w:b/>
          <w:color w:val="000000"/>
          <w:sz w:val="28"/>
          <w:szCs w:val="28"/>
        </w:rPr>
      </w:pPr>
    </w:p>
    <w:p w:rsidR="00D07D24" w:rsidRPr="002D790A" w:rsidRDefault="004D33F1" w:rsidP="002D790A">
      <w:pPr>
        <w:pStyle w:val="NormalWeb"/>
        <w:shd w:val="clear" w:color="auto" w:fill="FFFFFF"/>
        <w:spacing w:before="0" w:beforeAutospacing="0" w:after="360" w:afterAutospacing="0" w:line="360" w:lineRule="atLeast"/>
        <w:jc w:val="both"/>
        <w:textAlignment w:val="baseline"/>
        <w:rPr>
          <w:rFonts w:ascii="Gabriola" w:hAnsi="Gabriola"/>
          <w:b/>
          <w:color w:val="000000"/>
          <w:sz w:val="28"/>
          <w:szCs w:val="28"/>
        </w:rPr>
      </w:pPr>
      <w:r w:rsidRPr="002D790A">
        <w:rPr>
          <w:rFonts w:ascii="Gabriola" w:hAnsi="Gabriola"/>
          <w:b/>
          <w:color w:val="000000"/>
          <w:sz w:val="28"/>
          <w:szCs w:val="28"/>
        </w:rPr>
        <w:t>Historia del Proyecto Jazz for Kids</w:t>
      </w:r>
    </w:p>
    <w:p w:rsidR="00D07D24" w:rsidRPr="002D790A" w:rsidRDefault="00D07D24"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El proy</w:t>
      </w:r>
      <w:r w:rsidR="004D33F1" w:rsidRPr="002D790A">
        <w:rPr>
          <w:rFonts w:ascii="Gabriola" w:hAnsi="Gabriola"/>
          <w:color w:val="000000"/>
          <w:sz w:val="28"/>
          <w:szCs w:val="28"/>
        </w:rPr>
        <w:t>ecto J</w:t>
      </w:r>
      <w:r w:rsidR="004C6F11" w:rsidRPr="002D790A">
        <w:rPr>
          <w:rFonts w:ascii="Gabriola" w:hAnsi="Gabriola"/>
          <w:color w:val="000000"/>
          <w:sz w:val="28"/>
          <w:szCs w:val="28"/>
        </w:rPr>
        <w:t>azz for Kids nace hace 4</w:t>
      </w:r>
      <w:r w:rsidRPr="002D790A">
        <w:rPr>
          <w:rFonts w:ascii="Gabriola" w:hAnsi="Gabriola"/>
          <w:color w:val="000000"/>
          <w:sz w:val="28"/>
          <w:szCs w:val="28"/>
        </w:rPr>
        <w:t xml:space="preserve"> años con 12 alumnos y 3 profesores de jazz, con una intención muy clara,  crear un proyecto/escuela de jazz para niños. Un lugar donde compartir experiencias relacionadas con el jazz y la música creativa, un lugar también donde aprender tanto alumnos como profesores ya que en nuestra comunidad autónoma, a día de hoy, es muy complicado formarse en este tipo de enseñanzas musicales y mucho más complicado desde niño. Unidos todos por la misma pasión y por las ganas de hacer cosas interesantes y enriquece</w:t>
      </w:r>
      <w:r w:rsidR="004C6F11" w:rsidRPr="002D790A">
        <w:rPr>
          <w:rFonts w:ascii="Gabriola" w:hAnsi="Gabriola"/>
          <w:color w:val="000000"/>
          <w:sz w:val="28"/>
          <w:szCs w:val="28"/>
        </w:rPr>
        <w:t xml:space="preserve">doras, hemos podido realizar 13 </w:t>
      </w:r>
      <w:r w:rsidRPr="002D790A">
        <w:rPr>
          <w:rFonts w:ascii="Gabriola" w:hAnsi="Gabriola"/>
          <w:color w:val="000000"/>
          <w:sz w:val="28"/>
          <w:szCs w:val="28"/>
        </w:rPr>
        <w:t>encuentros de varios días en Zaragoza, Huesca y Estadilla; form</w:t>
      </w:r>
      <w:r w:rsidR="004C6F11" w:rsidRPr="002D790A">
        <w:rPr>
          <w:rFonts w:ascii="Gabriola" w:hAnsi="Gabriola"/>
          <w:color w:val="000000"/>
          <w:sz w:val="28"/>
          <w:szCs w:val="28"/>
        </w:rPr>
        <w:t>ar parte en la producción de tres</w:t>
      </w:r>
      <w:r w:rsidRPr="002D790A">
        <w:rPr>
          <w:rFonts w:ascii="Gabriola" w:hAnsi="Gabriola"/>
          <w:color w:val="000000"/>
          <w:sz w:val="28"/>
          <w:szCs w:val="28"/>
        </w:rPr>
        <w:t xml:space="preserve"> musicales </w:t>
      </w:r>
      <w:r w:rsidR="004C6F11" w:rsidRPr="002D790A">
        <w:rPr>
          <w:rFonts w:ascii="Gabriola" w:hAnsi="Gabriola"/>
          <w:color w:val="000000"/>
          <w:sz w:val="28"/>
          <w:szCs w:val="28"/>
        </w:rPr>
        <w:t>“ El Sótano” y "M</w:t>
      </w:r>
      <w:r w:rsidRPr="002D790A">
        <w:rPr>
          <w:rFonts w:ascii="Gabriola" w:hAnsi="Gabriola"/>
          <w:color w:val="000000"/>
          <w:sz w:val="28"/>
          <w:szCs w:val="28"/>
        </w:rPr>
        <w:t>elodías en el desván" dirigido</w:t>
      </w:r>
      <w:r w:rsidR="004C6F11" w:rsidRPr="002D790A">
        <w:rPr>
          <w:rFonts w:ascii="Gabriola" w:hAnsi="Gabriola"/>
          <w:color w:val="000000"/>
          <w:sz w:val="28"/>
          <w:szCs w:val="28"/>
        </w:rPr>
        <w:t>s por Pato Badiá</w:t>
      </w:r>
      <w:r w:rsidRPr="002D790A">
        <w:rPr>
          <w:rFonts w:ascii="Gabriola" w:hAnsi="Gabriola"/>
          <w:color w:val="000000"/>
          <w:sz w:val="28"/>
          <w:szCs w:val="28"/>
        </w:rPr>
        <w:t xml:space="preserve">n </w:t>
      </w:r>
      <w:r w:rsidR="004C6F11" w:rsidRPr="002D790A">
        <w:rPr>
          <w:rFonts w:ascii="Gabriola" w:hAnsi="Gabriola"/>
          <w:color w:val="000000"/>
          <w:sz w:val="28"/>
          <w:szCs w:val="28"/>
        </w:rPr>
        <w:t xml:space="preserve">e Irene Alquézar </w:t>
      </w:r>
      <w:r w:rsidRPr="002D790A">
        <w:rPr>
          <w:rFonts w:ascii="Gabriola" w:hAnsi="Gabriola"/>
          <w:color w:val="000000"/>
          <w:sz w:val="28"/>
          <w:szCs w:val="28"/>
        </w:rPr>
        <w:t>y “La Bella y la Bestia” dirigido por la escuela de La Ball de Benasque o también nuestros alumnos han participado en festivales de jazz como, “Jazz al Margen” en Zaragoza, Festival de Marciac en Francia, Festival de Castejón de Sos, Festival “vinotrufajazz” en Estadilla, Pirineos Jazz Festival en Morillo de Tou, Trobada de jazz en Fonz y en el Monzón Jazz Festival.</w:t>
      </w:r>
    </w:p>
    <w:p w:rsidR="00CF5181" w:rsidRPr="002D790A" w:rsidRDefault="00CF5181"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 xml:space="preserve">También </w:t>
      </w:r>
      <w:r w:rsidR="004D33F1" w:rsidRPr="002D790A">
        <w:rPr>
          <w:rFonts w:ascii="Gabriola" w:hAnsi="Gabriola"/>
          <w:color w:val="000000"/>
          <w:sz w:val="28"/>
          <w:szCs w:val="28"/>
        </w:rPr>
        <w:t>h</w:t>
      </w:r>
      <w:r w:rsidRPr="002D790A">
        <w:rPr>
          <w:rFonts w:ascii="Gabriola" w:hAnsi="Gabriola"/>
          <w:color w:val="000000"/>
          <w:sz w:val="28"/>
          <w:szCs w:val="28"/>
        </w:rPr>
        <w:t>a realizado distintos proyectos educ</w:t>
      </w:r>
      <w:r w:rsidR="004D33F1" w:rsidRPr="002D790A">
        <w:rPr>
          <w:rFonts w:ascii="Gabriola" w:hAnsi="Gabriola"/>
          <w:color w:val="000000"/>
          <w:sz w:val="28"/>
          <w:szCs w:val="28"/>
        </w:rPr>
        <w:t>ativos con la escuela de música</w:t>
      </w:r>
      <w:r w:rsidRPr="002D790A">
        <w:rPr>
          <w:rFonts w:ascii="Gabriola" w:hAnsi="Gabriola"/>
          <w:color w:val="000000"/>
          <w:sz w:val="28"/>
          <w:szCs w:val="28"/>
        </w:rPr>
        <w:t xml:space="preserve"> de La Ball de Benasque, el Conservatorio de Huesca, la</w:t>
      </w:r>
      <w:r w:rsidR="004D33F1" w:rsidRPr="002D790A">
        <w:rPr>
          <w:rFonts w:ascii="Gabriola" w:hAnsi="Gabriola"/>
          <w:color w:val="000000"/>
          <w:sz w:val="28"/>
          <w:szCs w:val="28"/>
        </w:rPr>
        <w:t>s</w:t>
      </w:r>
      <w:r w:rsidRPr="002D790A">
        <w:rPr>
          <w:rFonts w:ascii="Gabriola" w:hAnsi="Gabriola"/>
          <w:color w:val="000000"/>
          <w:sz w:val="28"/>
          <w:szCs w:val="28"/>
        </w:rPr>
        <w:t xml:space="preserve"> escuela</w:t>
      </w:r>
      <w:r w:rsidR="004D33F1" w:rsidRPr="002D790A">
        <w:rPr>
          <w:rFonts w:ascii="Gabriola" w:hAnsi="Gabriola"/>
          <w:color w:val="000000"/>
          <w:sz w:val="28"/>
          <w:szCs w:val="28"/>
        </w:rPr>
        <w:t>s</w:t>
      </w:r>
      <w:r w:rsidRPr="002D790A">
        <w:rPr>
          <w:rFonts w:ascii="Gabriola" w:hAnsi="Gabriola"/>
          <w:color w:val="000000"/>
          <w:sz w:val="28"/>
          <w:szCs w:val="28"/>
        </w:rPr>
        <w:t xml:space="preserve"> Municipales de Zaragoza, Tardienta y Barbastro.</w:t>
      </w:r>
      <w:r w:rsidR="004D33F1" w:rsidRPr="002D790A">
        <w:rPr>
          <w:rFonts w:ascii="Gabriola" w:hAnsi="Gabriola"/>
          <w:color w:val="000000"/>
          <w:sz w:val="28"/>
          <w:szCs w:val="28"/>
        </w:rPr>
        <w:t xml:space="preserve"> </w:t>
      </w:r>
    </w:p>
    <w:p w:rsidR="00D07D24" w:rsidRPr="002D790A" w:rsidRDefault="00D07D24"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Pasados los tres años del ini</w:t>
      </w:r>
      <w:r w:rsidR="004C6F11" w:rsidRPr="002D790A">
        <w:rPr>
          <w:rFonts w:ascii="Gabriola" w:hAnsi="Gabriola"/>
          <w:color w:val="000000"/>
          <w:sz w:val="28"/>
          <w:szCs w:val="28"/>
        </w:rPr>
        <w:t>cio del proyecto contamos con 65</w:t>
      </w:r>
      <w:r w:rsidRPr="002D790A">
        <w:rPr>
          <w:rFonts w:ascii="Gabriola" w:hAnsi="Gabriola"/>
          <w:color w:val="000000"/>
          <w:sz w:val="28"/>
          <w:szCs w:val="28"/>
        </w:rPr>
        <w:t xml:space="preserve"> alumnos de todo Aragón, han participado con nosotros alumnos de Barbastro, Huesca, Monzón, Tardienta, Villamayor de Gállego, Castejón de Sos, Graus, Binefar, Villanueva de Gállego, Benasque, Estadilla, Cerler, Lanaja, Teruel y Zaragoza.</w:t>
      </w:r>
    </w:p>
    <w:p w:rsidR="00D07D24" w:rsidRPr="00A273BC" w:rsidRDefault="00D07D24" w:rsidP="00410055">
      <w:pPr>
        <w:pStyle w:val="NormalWeb"/>
        <w:shd w:val="clear" w:color="auto" w:fill="FFFFFF"/>
        <w:spacing w:before="0" w:beforeAutospacing="0" w:after="0" w:afterAutospacing="0" w:line="360" w:lineRule="atLeast"/>
        <w:ind w:firstLine="708"/>
        <w:jc w:val="both"/>
        <w:textAlignment w:val="baseline"/>
        <w:rPr>
          <w:rFonts w:ascii="Gabriola" w:hAnsi="Gabriola"/>
          <w:color w:val="000000"/>
          <w:sz w:val="28"/>
          <w:szCs w:val="28"/>
        </w:rPr>
      </w:pPr>
      <w:r w:rsidRPr="002D790A">
        <w:rPr>
          <w:rFonts w:ascii="Gabriola" w:hAnsi="Gabriola"/>
          <w:color w:val="000000"/>
          <w:sz w:val="28"/>
          <w:szCs w:val="28"/>
        </w:rPr>
        <w:t>Y compartir experiencias con profesores y músicos como Alejandro Esperanza, Alejo Ciria, José Antonio López, Carlos Santos</w:t>
      </w:r>
      <w:r w:rsidR="004C6F11" w:rsidRPr="002D790A">
        <w:rPr>
          <w:rFonts w:ascii="Gabriola" w:hAnsi="Gabriola"/>
          <w:color w:val="000000"/>
          <w:sz w:val="28"/>
          <w:szCs w:val="28"/>
        </w:rPr>
        <w:t>, Fernando Lleyda</w:t>
      </w:r>
      <w:r w:rsidRPr="002D790A">
        <w:rPr>
          <w:rFonts w:ascii="Gabriola" w:hAnsi="Gabriola"/>
          <w:color w:val="000000"/>
          <w:sz w:val="28"/>
          <w:szCs w:val="28"/>
        </w:rPr>
        <w:t xml:space="preserve">, Magalí Sare, </w:t>
      </w:r>
      <w:r w:rsidR="004C6F11" w:rsidRPr="002D790A">
        <w:rPr>
          <w:rFonts w:ascii="Gabriola" w:hAnsi="Gabriola"/>
          <w:color w:val="000000"/>
          <w:sz w:val="28"/>
          <w:szCs w:val="28"/>
        </w:rPr>
        <w:t xml:space="preserve">Luís Giménez, Terela Gradín, Sergi Vergés, </w:t>
      </w:r>
      <w:r w:rsidRPr="002D790A">
        <w:rPr>
          <w:rFonts w:ascii="Gabriola" w:hAnsi="Gabriola"/>
          <w:color w:val="000000"/>
          <w:sz w:val="28"/>
          <w:szCs w:val="28"/>
        </w:rPr>
        <w:t>Fran Gazol o Javi Callén. </w:t>
      </w:r>
      <w:r w:rsidR="00A273BC">
        <w:tab/>
      </w:r>
    </w:p>
    <w:p w:rsidR="00D07D24" w:rsidRPr="002D790A" w:rsidRDefault="00410055" w:rsidP="00410055">
      <w:pPr>
        <w:pStyle w:val="NormalWeb"/>
        <w:shd w:val="clear" w:color="auto" w:fill="FFFFFF"/>
        <w:spacing w:before="0" w:beforeAutospacing="0" w:after="360" w:afterAutospacing="0" w:line="360" w:lineRule="atLeast"/>
        <w:ind w:firstLine="708"/>
        <w:jc w:val="both"/>
        <w:textAlignment w:val="baseline"/>
        <w:rPr>
          <w:rFonts w:ascii="Gabriola" w:hAnsi="Gabriola"/>
          <w:color w:val="000000"/>
          <w:sz w:val="28"/>
          <w:szCs w:val="28"/>
        </w:rPr>
      </w:pPr>
      <w:r>
        <w:rPr>
          <w:rFonts w:ascii="Gabriola" w:hAnsi="Gabriola"/>
          <w:noProof/>
          <w:color w:val="000000"/>
          <w:sz w:val="28"/>
          <w:szCs w:val="28"/>
        </w:rPr>
        <w:drawing>
          <wp:anchor distT="0" distB="0" distL="114300" distR="114300" simplePos="0" relativeHeight="251661312" behindDoc="1" locked="0" layoutInCell="1" allowOverlap="1">
            <wp:simplePos x="0" y="0"/>
            <wp:positionH relativeFrom="column">
              <wp:posOffset>3842385</wp:posOffset>
            </wp:positionH>
            <wp:positionV relativeFrom="paragraph">
              <wp:posOffset>518160</wp:posOffset>
            </wp:positionV>
            <wp:extent cx="1527810" cy="1597660"/>
            <wp:effectExtent l="19050" t="0" r="0" b="0"/>
            <wp:wrapNone/>
            <wp:docPr id="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srcRect/>
                    <a:stretch>
                      <a:fillRect/>
                    </a:stretch>
                  </pic:blipFill>
                  <pic:spPr bwMode="auto">
                    <a:xfrm>
                      <a:off x="0" y="0"/>
                      <a:ext cx="1527810" cy="1597660"/>
                    </a:xfrm>
                    <a:prstGeom prst="rect">
                      <a:avLst/>
                    </a:prstGeom>
                    <a:noFill/>
                    <a:ln w="9525">
                      <a:noFill/>
                      <a:miter lim="800000"/>
                      <a:headEnd/>
                      <a:tailEnd/>
                    </a:ln>
                  </pic:spPr>
                </pic:pic>
              </a:graphicData>
            </a:graphic>
          </wp:anchor>
        </w:drawing>
      </w:r>
      <w:r>
        <w:rPr>
          <w:rFonts w:ascii="Gabriola" w:hAnsi="Gabriola"/>
          <w:noProof/>
          <w:color w:val="000000"/>
          <w:sz w:val="28"/>
          <w:szCs w:val="28"/>
        </w:rPr>
        <w:drawing>
          <wp:anchor distT="0" distB="0" distL="114300" distR="114300" simplePos="0" relativeHeight="251660288" behindDoc="0" locked="0" layoutInCell="1" allowOverlap="1">
            <wp:simplePos x="0" y="0"/>
            <wp:positionH relativeFrom="column">
              <wp:posOffset>194945</wp:posOffset>
            </wp:positionH>
            <wp:positionV relativeFrom="paragraph">
              <wp:posOffset>809625</wp:posOffset>
            </wp:positionV>
            <wp:extent cx="3397250" cy="1597660"/>
            <wp:effectExtent l="1905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0" cy="1597660"/>
                    </a:xfrm>
                    <a:prstGeom prst="rect">
                      <a:avLst/>
                    </a:prstGeom>
                  </pic:spPr>
                </pic:pic>
              </a:graphicData>
            </a:graphic>
          </wp:anchor>
        </w:drawing>
      </w:r>
      <w:r w:rsidR="004D33F1" w:rsidRPr="002D790A">
        <w:rPr>
          <w:rFonts w:ascii="Gabriola" w:hAnsi="Gabriola"/>
          <w:color w:val="000000"/>
          <w:sz w:val="28"/>
          <w:szCs w:val="28"/>
        </w:rPr>
        <w:t xml:space="preserve">En tres </w:t>
      </w:r>
      <w:r w:rsidR="00D07D24" w:rsidRPr="002D790A">
        <w:rPr>
          <w:rFonts w:ascii="Gabriola" w:hAnsi="Gabriola"/>
          <w:color w:val="000000"/>
          <w:sz w:val="28"/>
          <w:szCs w:val="28"/>
        </w:rPr>
        <w:t>años el Proyecto jazz for kids ha podido crear un medio para que jóvenes aragoneses puedan desarrollar su creatividad a través de la música.</w:t>
      </w:r>
      <w:r w:rsidR="00A273BC" w:rsidRPr="00A273BC">
        <w:rPr>
          <w:rFonts w:ascii="Gabriola" w:hAnsi="Gabriola"/>
          <w:noProof/>
          <w:sz w:val="28"/>
          <w:szCs w:val="28"/>
        </w:rPr>
        <w:t xml:space="preserve"> </w:t>
      </w:r>
    </w:p>
    <w:p w:rsidR="00442E18" w:rsidRDefault="00442E18" w:rsidP="002D790A">
      <w:pPr>
        <w:jc w:val="both"/>
        <w:rPr>
          <w:rFonts w:ascii="Gabriola" w:hAnsi="Gabriola" w:cs="Times New Roman"/>
          <w:sz w:val="28"/>
          <w:szCs w:val="28"/>
        </w:rPr>
      </w:pPr>
      <w:bookmarkStart w:id="0" w:name="_GoBack"/>
      <w:bookmarkEnd w:id="0"/>
    </w:p>
    <w:p w:rsidR="00410055" w:rsidRPr="002D790A" w:rsidRDefault="00410055" w:rsidP="002D790A">
      <w:pPr>
        <w:jc w:val="both"/>
        <w:rPr>
          <w:rFonts w:ascii="Gabriola" w:hAnsi="Gabriola" w:cs="Times New Roman"/>
          <w:sz w:val="28"/>
          <w:szCs w:val="28"/>
        </w:rPr>
      </w:pPr>
      <w:r>
        <w:rPr>
          <w:rFonts w:ascii="Gabriola" w:hAnsi="Gabriola" w:cs="Times New Roman"/>
          <w:noProof/>
          <w:sz w:val="28"/>
          <w:szCs w:val="28"/>
          <w:lang w:eastAsia="es-ES"/>
        </w:rPr>
        <w:drawing>
          <wp:anchor distT="0" distB="0" distL="114300" distR="114300" simplePos="0" relativeHeight="251662336" behindDoc="0" locked="0" layoutInCell="1" allowOverlap="1">
            <wp:simplePos x="0" y="0"/>
            <wp:positionH relativeFrom="column">
              <wp:posOffset>3994283</wp:posOffset>
            </wp:positionH>
            <wp:positionV relativeFrom="paragraph">
              <wp:posOffset>547656</wp:posOffset>
            </wp:positionV>
            <wp:extent cx="1255000" cy="502418"/>
            <wp:effectExtent l="19050" t="0" r="2300" b="0"/>
            <wp:wrapNone/>
            <wp:docPr id="3" name="2 Imagen" descr="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evo.jpg"/>
                    <pic:cNvPicPr/>
                  </pic:nvPicPr>
                  <pic:blipFill>
                    <a:blip r:embed="rId7" cstate="print">
                      <a:grayscl/>
                    </a:blip>
                    <a:stretch>
                      <a:fillRect/>
                    </a:stretch>
                  </pic:blipFill>
                  <pic:spPr>
                    <a:xfrm>
                      <a:off x="0" y="0"/>
                      <a:ext cx="1254998" cy="502417"/>
                    </a:xfrm>
                    <a:prstGeom prst="rect">
                      <a:avLst/>
                    </a:prstGeom>
                  </pic:spPr>
                </pic:pic>
              </a:graphicData>
            </a:graphic>
          </wp:anchor>
        </w:drawing>
      </w:r>
    </w:p>
    <w:sectPr w:rsidR="00410055" w:rsidRPr="002D790A" w:rsidSect="008B6DC0">
      <w:pgSz w:w="11906" w:h="16838"/>
      <w:pgMar w:top="284"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hyphenationZone w:val="425"/>
  <w:characterSpacingControl w:val="doNotCompress"/>
  <w:compat/>
  <w:rsids>
    <w:rsidRoot w:val="00D07D24"/>
    <w:rsid w:val="002D790A"/>
    <w:rsid w:val="0035169E"/>
    <w:rsid w:val="00410055"/>
    <w:rsid w:val="00442E18"/>
    <w:rsid w:val="004C6F11"/>
    <w:rsid w:val="004D33F1"/>
    <w:rsid w:val="00560A8F"/>
    <w:rsid w:val="005F3A74"/>
    <w:rsid w:val="007C3F79"/>
    <w:rsid w:val="008304CA"/>
    <w:rsid w:val="008B6DC0"/>
    <w:rsid w:val="00A273BC"/>
    <w:rsid w:val="00CF5181"/>
    <w:rsid w:val="00D07D24"/>
    <w:rsid w:val="00E11A83"/>
    <w:rsid w:val="00F615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A8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07D2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F3A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A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07D2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687878275">
      <w:bodyDiv w:val="1"/>
      <w:marLeft w:val="0"/>
      <w:marRight w:val="0"/>
      <w:marTop w:val="0"/>
      <w:marBottom w:val="0"/>
      <w:divBdr>
        <w:top w:val="none" w:sz="0" w:space="0" w:color="auto"/>
        <w:left w:val="none" w:sz="0" w:space="0" w:color="auto"/>
        <w:bottom w:val="none" w:sz="0" w:space="0" w:color="auto"/>
        <w:right w:val="none" w:sz="0" w:space="0" w:color="auto"/>
      </w:divBdr>
      <w:divsChild>
        <w:div w:id="1281961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450</Words>
  <Characters>2475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Escolano</dc:creator>
  <cp:lastModifiedBy>Cultura</cp:lastModifiedBy>
  <cp:revision>4</cp:revision>
  <cp:lastPrinted>2017-05-30T11:08:00Z</cp:lastPrinted>
  <dcterms:created xsi:type="dcterms:W3CDTF">2017-05-30T07:39:00Z</dcterms:created>
  <dcterms:modified xsi:type="dcterms:W3CDTF">2017-05-30T11:09:00Z</dcterms:modified>
</cp:coreProperties>
</file>